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7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数据安全意识强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D3A2A4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本课是《信息科技实践指导手册四年级下册》主题一"数据管理与安全"中的任务四。课程围绕"数据安全意识强"这一核心，通过个人、商业和国家三个层面的案例，帮助学生理解数据安全的重要性。内容包括：</w:t>
            </w:r>
          </w:p>
          <w:p w14:paraId="413BD6D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个人数据安全：通过"短信验证码泄露导致银行卡被盗刷"的真实案例，让学生认识个人信息保护的重要性</w:t>
            </w:r>
          </w:p>
          <w:p w14:paraId="1C3BB1D0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商业数据安全：通过"快递单信息展示方式"的讨论，了解商业活动中数据保护的实践</w:t>
            </w:r>
          </w:p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国家数据安全：通过"气象监测设备收集敏感信息"的案例，认识数据安全与国家安全的关系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74F699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四年级学生已具备基本的网络使用经验，对手机、平板等数字设备操作较为熟悉，但对数据安全的认识较为模糊。他们具有以下特点：</w:t>
            </w:r>
          </w:p>
          <w:p w14:paraId="3D702F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对"数据泄露"等抽象概念理解困难，需要借助具体案例和直观体验</w:t>
            </w:r>
          </w:p>
          <w:p w14:paraId="35F90C84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好奇心强，容易被网络上的"免费礼物""紧急通知"等诱导点击</w:t>
            </w:r>
          </w:p>
          <w:p w14:paraId="023CCE4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具备初步的判断能力，但缺乏系统的安全防护知识和技能</w:t>
            </w:r>
          </w:p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乐于参与互动活动，通过角色扮演、小组讨论等方式能更好地理解安全知识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585FA0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知识与技能：</w:t>
            </w:r>
          </w:p>
          <w:p w14:paraId="7AE777D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了解个人数据安全、商业数据安全和国家数据安全的基本概念</w:t>
            </w:r>
          </w:p>
          <w:p w14:paraId="2FE78FD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掌握基本的数据安全防护方法，如不随意透露验证码、谨慎连接公共Wi-Fi等</w:t>
            </w:r>
          </w:p>
          <w:p w14:paraId="3C6A416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能够识别常见的网络安全隐患</w:t>
            </w:r>
          </w:p>
          <w:p w14:paraId="34DC627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过程与方法：</w:t>
            </w:r>
          </w:p>
          <w:p w14:paraId="505329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通过案例分析，培养辨别网络风险的能力</w:t>
            </w:r>
          </w:p>
          <w:p w14:paraId="2E52E2E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通过情景模拟，学会在日常生活中保护个人信息安全</w:t>
            </w:r>
          </w:p>
          <w:p w14:paraId="1DF6CDA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通过小组讨论，提高合作探究能力</w:t>
            </w:r>
          </w:p>
          <w:p w14:paraId="36D2CF8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情感态度与价值观：</w:t>
            </w:r>
          </w:p>
          <w:p w14:paraId="4BF0024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树立数据安全意识，养成良好的网络行为习惯</w:t>
            </w:r>
          </w:p>
          <w:p w14:paraId="5EE8D3E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增强对国家数据安全重要性的认识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培养负责任的数字公民素养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认识数据安全对个人生活的重要性，掌握基本的数据安全防护方法。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理解数据安全对国家安全的影响，形成自觉保护数据安全的行为习惯。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F578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案例分析法：通过真实案例引发学生思考</w:t>
            </w:r>
          </w:p>
          <w:p w14:paraId="23943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角色扮演法：模拟网络场景，体验安全决策过程</w:t>
            </w:r>
          </w:p>
          <w:p w14:paraId="19749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小组讨论法：分享经验，共同探讨解决方案</w:t>
            </w:r>
          </w:p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任务驱动法：完成安全防护实践任务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F1D24B9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硬件设备：多媒体教室、计算机网络、投影设备</w:t>
            </w:r>
          </w:p>
          <w:p w14:paraId="6B4176F6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软件资源：数据安全相关视频、PPT课件</w:t>
            </w:r>
          </w:p>
          <w:p w14:paraId="1ED59AC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学习材料："数据安全小卫士"任务卡、真实案例卡片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情境导入（5分钟）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980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展示智慧图书馆场景："自从学校建好了智慧图书馆，大家借阅图书都方便了许多。同学们不仅能快速、精准地找到自己想要的书籍，而且借阅和归还的手续也变得非常简单，只需'扫一扫'即可实现。"</w:t>
            </w:r>
          </w:p>
          <w:p w14:paraId="38AFC1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提问："这些便利都离不开数据管理，但如果数据管理失控，会带来什么后果？"</w:t>
            </w:r>
          </w:p>
          <w:p w14:paraId="5F472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引出课题："数据安全意识强"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8424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观看智慧图书馆场景图片</w:t>
            </w:r>
          </w:p>
          <w:p w14:paraId="3CF3E8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思考并回答教师问题</w:t>
            </w:r>
          </w:p>
          <w:p w14:paraId="41C79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分享自己对数据安全的理解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通过熟悉的智慧图书馆场景，引出数据管理与数据安全的关系，激发学习兴趣。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个人数据安全（15分钟）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6A49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案例呈现：讲述"短信验证码泄露导致银行卡被盗刷"的真实案例 </w:t>
            </w:r>
          </w:p>
          <w:p w14:paraId="3DDDE4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"某同学用妈妈的手机交作业时，接到了陌生来电，对方称需要短信验证码进行安全验证，于是他将手机收到的短信验证码告诉对方。结果一个月后才发现妈妈的银行卡被盗刷了两万元人民币。"</w:t>
            </w:r>
          </w:p>
          <w:p w14:paraId="3A5D7A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组织"做一做"活动： </w:t>
            </w:r>
          </w:p>
          <w:p w14:paraId="1C62D0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展示三种情景卡片： </w:t>
            </w:r>
          </w:p>
          <w:p w14:paraId="490D0F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情景1：商场里手机信号不太好，壮壮正在用手机搜索附近的W-Fi,准备连接一个未知的无需密码的Wi-Fi。</w:t>
            </w:r>
          </w:p>
          <w:p w14:paraId="512DD0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情景2：阿桂在浏览邮件时，弹窗提示收到一封中奖邮件，还附带了网站链接，他正准备点进去一探究竞。</w:t>
            </w:r>
          </w:p>
          <w:p w14:paraId="228902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情景3：小美刚看到奶奶的手机收到一条短信，短信弹窗显示：老同学你好，我现在非常着急用钱，请你马上给我转账5000元，银行账号是…</w:t>
            </w:r>
          </w:p>
          <w:p w14:paraId="54E5D1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提问："如果遇到这些情况，你会怎么做？为什么？"</w:t>
            </w:r>
          </w:p>
          <w:p w14:paraId="489B96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引导学生完成"练一练"： </w:t>
            </w:r>
          </w:p>
          <w:p w14:paraId="1AA65A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判断下列做法对错： </w:t>
            </w:r>
          </w:p>
          <w:p w14:paraId="0543B5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不要随意点击陌生链接或下载未知来源的应用程序。（√）</w:t>
            </w:r>
          </w:p>
          <w:p w14:paraId="7165CA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可以向网友透露姓名、家庭住址、电话号码等个人信息。（X）</w:t>
            </w:r>
          </w:p>
          <w:p w14:paraId="5EFFB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在网上购物或交易时，要选择正规的平台和商家，并谨慎核实其资质和信誉。（√）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7C14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倾听案例，思考问题</w:t>
            </w:r>
          </w:p>
          <w:p w14:paraId="51382D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小组讨论三种情景的正确应对方法</w:t>
            </w:r>
          </w:p>
          <w:p w14:paraId="6507BC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完成"练一练"判断题，说明理由</w:t>
            </w:r>
          </w:p>
          <w:p w14:paraId="2B90E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代表分享小组讨论结果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通过真实案例和情景模拟，让学生认识个人数据安全的重要性，掌握基本的防护方法。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商业数据安全（10分钟）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4179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案例呈现：展示快递单信息展示方式的差异 </w:t>
            </w:r>
          </w:p>
          <w:p w14:paraId="4B5875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"壮壮前阵子在网上购买的一批商品到了，在众多快递单中，他发现有的快递单上留有完整的电话号码，有的只显示前3位和后4位电话号码，其他的用'*'代替。"</w:t>
            </w:r>
          </w:p>
          <w:p w14:paraId="477E0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62D780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组织"写一写"活动： </w:t>
            </w:r>
          </w:p>
          <w:p w14:paraId="67E9A6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提问："有些快递企业在快递单上展示收件人完整的电话号码，这样的做法可能会导致什么样的不良后果？"</w:t>
            </w:r>
          </w:p>
          <w:p w14:paraId="639C0E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引导学生思考：个人信息泄露可能导致骚扰电话、诈骗等问题</w:t>
            </w:r>
          </w:p>
          <w:p w14:paraId="0E288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总结：商业活动中如何保护用户数据安全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FAF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观察不同快递单的图片</w:t>
            </w:r>
          </w:p>
          <w:p w14:paraId="0662F7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小组讨论完整电话号码展示的风险</w:t>
            </w:r>
          </w:p>
          <w:p w14:paraId="424F02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书写可能的不良后果</w:t>
            </w:r>
          </w:p>
          <w:p w14:paraId="16E087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分享讨论结果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通过日常生活中的实例，让学生了解商业数据安全的重要性，认识个人信息保护的实际应用。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国家数据安全（10分钟）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9A94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案例呈现：讲述气象监测设备收集敏感信息的案例 </w:t>
            </w:r>
          </w:p>
          <w:p w14:paraId="168DB2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"国家安全机关在一次安全监测工作中发现，我国某军事基地周边架设了一台可疑的气象监测设备，该设备不仅具有广泛收集气象数据的能力，还能够精确地捕获地理位置信息，其收集的数据可同步传送至境外。经过深入调查，该气象监测设备是陈某在网上购买并私自架设运行。令人担忧的是，类似设备已售出超过100套，其中部分设备架设在我国的边境地区。这些设备所收集的数据，大部分都被传送至境外某气象观测机构的平台上。"</w:t>
            </w:r>
          </w:p>
          <w:p w14:paraId="407EB4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组织"想一想"活动： </w:t>
            </w:r>
          </w:p>
          <w:p w14:paraId="069C0C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提问："上述案例中提到的气象数据一旦被不法分子掌握，会带来什么样的后果？"</w:t>
            </w:r>
          </w:p>
          <w:p w14:paraId="23E0A3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引导学生思考：气象数据与军事安全、粮食安全、生态安全等密切相关</w:t>
            </w:r>
          </w:p>
          <w:p w14:paraId="30792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总结：数据安全不仅关系个人和商业利益，还关系到国家安全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2D84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阅读案例材料</w:t>
            </w:r>
          </w:p>
          <w:p w14:paraId="27649F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小组讨论气象数据泄露的后果</w:t>
            </w:r>
          </w:p>
          <w:p w14:paraId="7CBF89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代表分享讨论结果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通过国家层面的案例，让学生认识数据安全对国家安全的重要性，培养国家数据安全意识。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任务拓展（5分钟）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A18E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布置任务："请你以'保护数据安全'为主题，创作几句警示语"</w:t>
            </w:r>
          </w:p>
          <w:p w14:paraId="1DC7E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提供示例： </w:t>
            </w:r>
          </w:p>
          <w:p w14:paraId="01C015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"网络安全始于心，数据安全践于行"</w:t>
            </w:r>
          </w:p>
          <w:p w14:paraId="2A5291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"数据安全非戏言，保密责任重于天"</w:t>
            </w:r>
          </w:p>
          <w:p w14:paraId="0CEA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鼓励学生创作自己的警示语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CA24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思考并创作数据安全警示语</w:t>
            </w:r>
          </w:p>
          <w:p w14:paraId="05CD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分享自己的创作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通过创作警示语，加深对数据安全重要性的认识，培养创造性表达能力。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935849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课堂参与度评价：观察学生在小组讨论、情景模拟中的参与情况，分为积极参与、一般参与、较少参与三个等级</w:t>
            </w:r>
          </w:p>
          <w:p w14:paraId="52E359F0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安全决策能力评价：通过"做一做"活动，评估学生对不同情景的正确应对能力</w:t>
            </w:r>
          </w:p>
          <w:p w14:paraId="505F43E5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知识掌握评价：通过"练一练"判断题，了解学生对数据安全基本知识的掌握程度</w:t>
            </w:r>
          </w:p>
          <w:p w14:paraId="4C0B118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创意表达评价：根据学生创作的警示语，评价其对数据安全的理解深度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576B6B">
            <w:pPr>
              <w:pStyle w:val="4"/>
              <w:keepNext w:val="0"/>
              <w:keepLines w:val="0"/>
              <w:widowControl/>
              <w:suppressLineNumbers w:val="0"/>
              <w:rPr>
                <w:rStyle w:val="10"/>
              </w:rPr>
            </w:pPr>
            <w:r>
              <w:rPr>
                <w:rStyle w:val="10"/>
              </w:rPr>
              <w:t>数据安全意识强</w:t>
            </w:r>
          </w:p>
          <w:p w14:paraId="6F9877DE">
            <w:pPr>
              <w:pStyle w:val="4"/>
              <w:keepNext w:val="0"/>
              <w:keepLines w:val="0"/>
              <w:widowControl/>
              <w:suppressLineNumbers w:val="0"/>
              <w:rPr>
                <w:rStyle w:val="10"/>
              </w:rPr>
            </w:pPr>
            <w:r>
              <w:rPr>
                <w:rStyle w:val="10"/>
              </w:rPr>
              <w:t>一、个人数据安全</w:t>
            </w:r>
          </w:p>
          <w:p w14:paraId="769FBD51">
            <w:pPr>
              <w:pStyle w:val="4"/>
              <w:keepNext w:val="0"/>
              <w:keepLines w:val="0"/>
              <w:widowControl/>
              <w:suppressLineNumbers w:val="0"/>
              <w:rPr>
                <w:rStyle w:val="10"/>
              </w:rPr>
            </w:pPr>
            <w:r>
              <w:rPr>
                <w:rStyle w:val="10"/>
              </w:rPr>
              <w:t xml:space="preserve">  1. 不随意透露验证码</w:t>
            </w:r>
          </w:p>
          <w:p w14:paraId="57F3E6C8">
            <w:pPr>
              <w:pStyle w:val="4"/>
              <w:keepNext w:val="0"/>
              <w:keepLines w:val="0"/>
              <w:widowControl/>
              <w:suppressLineNumbers w:val="0"/>
              <w:rPr>
                <w:rStyle w:val="10"/>
              </w:rPr>
            </w:pPr>
            <w:r>
              <w:rPr>
                <w:rStyle w:val="10"/>
              </w:rPr>
              <w:t xml:space="preserve">  2. 谨慎连接公共Wi-Fi</w:t>
            </w:r>
          </w:p>
          <w:p w14:paraId="1CCA499E">
            <w:pPr>
              <w:pStyle w:val="4"/>
              <w:keepNext w:val="0"/>
              <w:keepLines w:val="0"/>
              <w:widowControl/>
              <w:suppressLineNumbers w:val="0"/>
              <w:rPr>
                <w:rStyle w:val="10"/>
              </w:rPr>
            </w:pPr>
            <w:r>
              <w:rPr>
                <w:rStyle w:val="10"/>
              </w:rPr>
              <w:t xml:space="preserve">  3. 不轻信中奖信息</w:t>
            </w:r>
          </w:p>
          <w:p w14:paraId="5C8B279D">
            <w:pPr>
              <w:pStyle w:val="4"/>
              <w:keepNext w:val="0"/>
              <w:keepLines w:val="0"/>
              <w:widowControl/>
              <w:suppressLineNumbers w:val="0"/>
              <w:rPr>
                <w:rStyle w:val="10"/>
              </w:rPr>
            </w:pPr>
            <w:r>
              <w:rPr>
                <w:rStyle w:val="10"/>
              </w:rPr>
              <w:t xml:space="preserve">  4. 不随意转账</w:t>
            </w:r>
          </w:p>
          <w:p w14:paraId="679E51A5">
            <w:pPr>
              <w:pStyle w:val="4"/>
              <w:keepNext w:val="0"/>
              <w:keepLines w:val="0"/>
              <w:widowControl/>
              <w:suppressLineNumbers w:val="0"/>
              <w:rPr>
                <w:rStyle w:val="10"/>
              </w:rPr>
            </w:pPr>
            <w:r>
              <w:rPr>
                <w:rStyle w:val="10"/>
              </w:rPr>
              <w:t>二、商业数据安全</w:t>
            </w:r>
          </w:p>
          <w:p w14:paraId="55FCBFB7">
            <w:pPr>
              <w:pStyle w:val="4"/>
              <w:keepNext w:val="0"/>
              <w:keepLines w:val="0"/>
              <w:widowControl/>
              <w:suppressLineNumbers w:val="0"/>
              <w:rPr>
                <w:rStyle w:val="10"/>
              </w:rPr>
            </w:pPr>
            <w:r>
              <w:rPr>
                <w:rStyle w:val="10"/>
              </w:rPr>
              <w:t xml:space="preserve">  1. 保护客户隐私信息</w:t>
            </w:r>
          </w:p>
          <w:p w14:paraId="369D5408">
            <w:pPr>
              <w:pStyle w:val="4"/>
              <w:keepNext w:val="0"/>
              <w:keepLines w:val="0"/>
              <w:widowControl/>
              <w:suppressLineNumbers w:val="0"/>
              <w:rPr>
                <w:rStyle w:val="10"/>
              </w:rPr>
            </w:pPr>
            <w:r>
              <w:rPr>
                <w:rStyle w:val="10"/>
              </w:rPr>
              <w:t xml:space="preserve">  2. 信息脱敏处理（如快递单）</w:t>
            </w:r>
          </w:p>
          <w:p w14:paraId="3227C4E8">
            <w:pPr>
              <w:pStyle w:val="4"/>
              <w:keepNext w:val="0"/>
              <w:keepLines w:val="0"/>
              <w:widowControl/>
              <w:suppressLineNumbers w:val="0"/>
              <w:rPr>
                <w:rStyle w:val="10"/>
              </w:rPr>
            </w:pPr>
            <w:r>
              <w:rPr>
                <w:rStyle w:val="10"/>
              </w:rPr>
              <w:t>三、国家数据安全</w:t>
            </w:r>
          </w:p>
          <w:p w14:paraId="341A78D9">
            <w:pPr>
              <w:pStyle w:val="4"/>
              <w:keepNext w:val="0"/>
              <w:keepLines w:val="0"/>
              <w:widowControl/>
              <w:suppressLineNumbers w:val="0"/>
              <w:rPr>
                <w:rStyle w:val="10"/>
              </w:rPr>
            </w:pPr>
            <w:r>
              <w:rPr>
                <w:rStyle w:val="10"/>
              </w:rPr>
              <w:t xml:space="preserve">  1. 气象数据与国家安全</w:t>
            </w:r>
          </w:p>
          <w:p w14:paraId="4D1096A9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Style w:val="10"/>
              </w:rPr>
              <w:t xml:space="preserve">  2. 地理位置信息保护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822741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成功经验：通过个人、商业、国家三个层面的案例，学生能全面理解数据安全的重要性；"做一做"、"练一练"等活动形式符合学生认知特点，参与度高；警示语创作活动激发了学生的创造力。</w:t>
            </w:r>
          </w:p>
          <w:p w14:paraId="040C40B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存在不足：部分学生对"国家数据安全"的理解较为抽象；情景模拟环节时间控制需要更精准，确保每个小组都有充分展示机会。</w:t>
            </w:r>
          </w:p>
          <w:p w14:paraId="605BCAD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改进措施：增加更多贴近学生生活的具体案例；设计分层任务，满足不同学生的学习需求；将学生创作的警示语制作成班级墙报，形成持续的教育影响。</w:t>
            </w:r>
            <w:bookmarkStart w:id="0" w:name="_GoBack"/>
            <w:bookmarkEnd w:id="0"/>
          </w:p>
        </w:tc>
      </w:tr>
    </w:tbl>
    <w:p w14:paraId="11100658">
      <w:pPr>
        <w:jc w:val="both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ymbol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C675509"/>
    <w:rsid w:val="1DFE350A"/>
    <w:rsid w:val="214D493F"/>
    <w:rsid w:val="29F73287"/>
    <w:rsid w:val="2C42277B"/>
    <w:rsid w:val="2E1819E5"/>
    <w:rsid w:val="33490893"/>
    <w:rsid w:val="34561AC3"/>
    <w:rsid w:val="347662EC"/>
    <w:rsid w:val="351A4295"/>
    <w:rsid w:val="3FBD063E"/>
    <w:rsid w:val="44C47D79"/>
    <w:rsid w:val="44C7473A"/>
    <w:rsid w:val="4651388E"/>
    <w:rsid w:val="466A37E5"/>
    <w:rsid w:val="4CC525D6"/>
    <w:rsid w:val="537B1F4B"/>
    <w:rsid w:val="539179C0"/>
    <w:rsid w:val="54F63F7F"/>
    <w:rsid w:val="5F5ECBC8"/>
    <w:rsid w:val="62A9406E"/>
    <w:rsid w:val="63B84AF5"/>
    <w:rsid w:val="6CED1CB3"/>
    <w:rsid w:val="6EE75201"/>
    <w:rsid w:val="71924BD7"/>
    <w:rsid w:val="76281E0A"/>
    <w:rsid w:val="79EA1A55"/>
    <w:rsid w:val="7F9F863F"/>
    <w:rsid w:val="7FFC2D56"/>
    <w:rsid w:val="98FD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TML Code"/>
    <w:basedOn w:val="8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2217</Words>
  <Characters>2272</Characters>
  <Lines>0</Lines>
  <Paragraphs>0</Paragraphs>
  <TotalTime>7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2025-01-22T18:52:00Z</dcterms:created>
  <dc:creator>弑弒</dc:creator>
  <cp:lastModifiedBy>阮鸿桢</cp:lastModifiedBy>
  <dcterms:modified xsi:type="dcterms:W3CDTF">2026-01-06T09:41:06Z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